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479BF" w14:textId="77777777" w:rsidR="002A5147" w:rsidRPr="002A5147" w:rsidRDefault="002A5147" w:rsidP="002567F5">
      <w:pPr>
        <w:rPr>
          <w:rFonts w:cs="Times New Roman"/>
          <w:i/>
          <w:iCs/>
          <w:color w:val="000000"/>
        </w:rPr>
      </w:pPr>
      <w:r w:rsidRPr="002A5147">
        <w:rPr>
          <w:rFonts w:cs="Times New Roman"/>
          <w:i/>
          <w:iCs/>
          <w:color w:val="000000"/>
        </w:rPr>
        <w:t>that day</w:t>
      </w:r>
    </w:p>
    <w:p w14:paraId="2FAA0D9C" w14:textId="43FDEB9E" w:rsidR="002567F5" w:rsidRDefault="002A5147" w:rsidP="002567F5">
      <w:pPr>
        <w:rPr>
          <w:rFonts w:cs="Times New Roman"/>
          <w:i/>
          <w:iCs/>
          <w:color w:val="000000"/>
        </w:rPr>
      </w:pPr>
      <w:r w:rsidRPr="002A5147">
        <w:rPr>
          <w:rFonts w:cs="Times New Roman"/>
          <w:i/>
          <w:iCs/>
          <w:color w:val="000000"/>
        </w:rPr>
        <w:t xml:space="preserve">zoe katsilerou and al </w:t>
      </w:r>
      <w:r w:rsidR="002567F5">
        <w:rPr>
          <w:rFonts w:cs="Times New Roman"/>
          <w:i/>
          <w:iCs/>
          <w:color w:val="000000"/>
        </w:rPr>
        <w:t>schneider</w:t>
      </w:r>
    </w:p>
    <w:p w14:paraId="3AFC5582" w14:textId="77777777" w:rsidR="002A5147" w:rsidRDefault="002A5147" w:rsidP="002A5147">
      <w:pPr>
        <w:jc w:val="right"/>
        <w:rPr>
          <w:rFonts w:cs="Times New Roman"/>
          <w:iCs/>
          <w:color w:val="000000"/>
          <w:sz w:val="22"/>
          <w:szCs w:val="22"/>
        </w:rPr>
      </w:pPr>
    </w:p>
    <w:p w14:paraId="7D6941AD" w14:textId="77777777" w:rsidR="002A5147" w:rsidRDefault="002A5147" w:rsidP="002A5147">
      <w:pPr>
        <w:jc w:val="right"/>
        <w:rPr>
          <w:rFonts w:cs="Times New Roman"/>
          <w:iCs/>
          <w:color w:val="000000"/>
          <w:sz w:val="22"/>
          <w:szCs w:val="22"/>
        </w:rPr>
      </w:pPr>
    </w:p>
    <w:p w14:paraId="4A0987CD" w14:textId="77777777" w:rsidR="003C710E" w:rsidRPr="002A5147" w:rsidRDefault="003C710E" w:rsidP="002A5147">
      <w:pPr>
        <w:jc w:val="right"/>
        <w:rPr>
          <w:rFonts w:ascii="Times" w:hAnsi="Times" w:cs="Times New Roman"/>
          <w:i/>
          <w:sz w:val="22"/>
          <w:szCs w:val="22"/>
        </w:rPr>
      </w:pPr>
      <w:r w:rsidRPr="002A5147">
        <w:rPr>
          <w:rFonts w:cs="Times New Roman"/>
          <w:i/>
          <w:iCs/>
          <w:color w:val="000000"/>
          <w:sz w:val="22"/>
          <w:szCs w:val="22"/>
        </w:rPr>
        <w:t>“This poem is concerned with language on a very plain level.</w:t>
      </w:r>
    </w:p>
    <w:p w14:paraId="6AABAA59" w14:textId="77777777" w:rsidR="003C710E" w:rsidRPr="002A5147" w:rsidRDefault="003C710E" w:rsidP="003C710E">
      <w:pPr>
        <w:jc w:val="right"/>
        <w:rPr>
          <w:rFonts w:ascii="Times" w:hAnsi="Times" w:cs="Times New Roman"/>
          <w:i/>
          <w:sz w:val="22"/>
          <w:szCs w:val="22"/>
        </w:rPr>
      </w:pPr>
      <w:r w:rsidRPr="002A5147">
        <w:rPr>
          <w:rFonts w:cs="Times New Roman"/>
          <w:i/>
          <w:iCs/>
          <w:color w:val="000000"/>
          <w:sz w:val="22"/>
          <w:szCs w:val="22"/>
        </w:rPr>
        <w:t>Look at it talking to you. You look out a window</w:t>
      </w:r>
    </w:p>
    <w:p w14:paraId="56B3013B" w14:textId="77777777" w:rsidR="003C710E" w:rsidRPr="002A5147" w:rsidRDefault="003C710E" w:rsidP="003C710E">
      <w:pPr>
        <w:jc w:val="right"/>
        <w:rPr>
          <w:rFonts w:ascii="Times" w:hAnsi="Times" w:cs="Times New Roman"/>
          <w:i/>
          <w:sz w:val="22"/>
          <w:szCs w:val="22"/>
        </w:rPr>
      </w:pPr>
      <w:r w:rsidRPr="002A5147">
        <w:rPr>
          <w:rFonts w:cs="Times New Roman"/>
          <w:i/>
          <w:iCs/>
          <w:color w:val="000000"/>
          <w:sz w:val="22"/>
          <w:szCs w:val="22"/>
        </w:rPr>
        <w:t>Or pretend to fidget. You have it but you don’t have it.</w:t>
      </w:r>
    </w:p>
    <w:p w14:paraId="2C4319AA" w14:textId="77777777" w:rsidR="003C710E" w:rsidRPr="002A5147" w:rsidRDefault="003C710E" w:rsidP="003C710E">
      <w:pPr>
        <w:jc w:val="right"/>
        <w:rPr>
          <w:rFonts w:ascii="Times" w:hAnsi="Times" w:cs="Times New Roman"/>
          <w:i/>
          <w:sz w:val="22"/>
          <w:szCs w:val="22"/>
        </w:rPr>
      </w:pPr>
      <w:r w:rsidRPr="002A5147">
        <w:rPr>
          <w:rFonts w:cs="Times New Roman"/>
          <w:i/>
          <w:iCs/>
          <w:color w:val="000000"/>
          <w:sz w:val="22"/>
          <w:szCs w:val="22"/>
        </w:rPr>
        <w:t>You miss it, it misses you. You miss each other.”</w:t>
      </w:r>
    </w:p>
    <w:p w14:paraId="253C5172" w14:textId="77777777" w:rsidR="003C710E" w:rsidRPr="002A5147" w:rsidRDefault="003C710E" w:rsidP="003C710E">
      <w:pPr>
        <w:jc w:val="right"/>
        <w:rPr>
          <w:rFonts w:cs="Times New Roman"/>
          <w:i/>
          <w:iCs/>
          <w:color w:val="000000"/>
          <w:sz w:val="22"/>
          <w:szCs w:val="22"/>
        </w:rPr>
      </w:pPr>
    </w:p>
    <w:p w14:paraId="160D4F38" w14:textId="77777777" w:rsidR="003C710E" w:rsidRPr="002A5147" w:rsidRDefault="003C710E" w:rsidP="003C710E">
      <w:pPr>
        <w:jc w:val="right"/>
        <w:rPr>
          <w:rFonts w:ascii="Times" w:hAnsi="Times" w:cs="Times New Roman"/>
          <w:i/>
          <w:sz w:val="22"/>
          <w:szCs w:val="22"/>
        </w:rPr>
      </w:pPr>
      <w:r w:rsidRPr="002A5147">
        <w:rPr>
          <w:rFonts w:cs="Times New Roman"/>
          <w:i/>
          <w:iCs/>
          <w:color w:val="000000"/>
          <w:sz w:val="22"/>
          <w:szCs w:val="22"/>
        </w:rPr>
        <w:t>-John Ashbery, “Paradoxes and Oxymorons”</w:t>
      </w:r>
    </w:p>
    <w:p w14:paraId="17A4D1CA" w14:textId="77777777" w:rsidR="003C710E" w:rsidRDefault="003C710E" w:rsidP="003C710E">
      <w:pPr>
        <w:rPr>
          <w:rFonts w:cs="Times New Roman"/>
          <w:color w:val="000000"/>
          <w:sz w:val="22"/>
          <w:szCs w:val="22"/>
        </w:rPr>
      </w:pPr>
    </w:p>
    <w:p w14:paraId="5BA5D9AF" w14:textId="77777777" w:rsidR="00C94F24" w:rsidRPr="002A5147" w:rsidRDefault="00C94F24" w:rsidP="003C710E">
      <w:pPr>
        <w:rPr>
          <w:rFonts w:cs="Times New Roman"/>
          <w:color w:val="000000"/>
          <w:sz w:val="22"/>
          <w:szCs w:val="22"/>
        </w:rPr>
      </w:pPr>
      <w:bookmarkStart w:id="0" w:name="_GoBack"/>
      <w:bookmarkEnd w:id="0"/>
    </w:p>
    <w:p w14:paraId="2910FFEF" w14:textId="77777777" w:rsidR="002A5147" w:rsidRPr="002A5147" w:rsidRDefault="002A5147" w:rsidP="003C710E">
      <w:pPr>
        <w:rPr>
          <w:rFonts w:cs="Times New Roman"/>
          <w:color w:val="000000"/>
          <w:sz w:val="22"/>
          <w:szCs w:val="22"/>
        </w:rPr>
      </w:pPr>
    </w:p>
    <w:p w14:paraId="0C374D98" w14:textId="77777777" w:rsidR="003C710E" w:rsidRPr="002A5147" w:rsidRDefault="003C710E" w:rsidP="003C710E">
      <w:pPr>
        <w:rPr>
          <w:rFonts w:cs="Times New Roman"/>
          <w:color w:val="000000"/>
          <w:sz w:val="22"/>
          <w:szCs w:val="22"/>
        </w:rPr>
      </w:pPr>
    </w:p>
    <w:p w14:paraId="40A8648F" w14:textId="77777777" w:rsidR="003C710E" w:rsidRPr="002A5147" w:rsidRDefault="003C710E" w:rsidP="003C710E">
      <w:pPr>
        <w:rPr>
          <w:rFonts w:ascii="Times" w:hAnsi="Times" w:cs="Times New Roman"/>
          <w:sz w:val="22"/>
          <w:szCs w:val="22"/>
        </w:rPr>
      </w:pPr>
      <w:r w:rsidRPr="002A5147">
        <w:rPr>
          <w:rFonts w:cs="Times New Roman"/>
          <w:color w:val="000000"/>
          <w:sz w:val="22"/>
          <w:szCs w:val="22"/>
        </w:rPr>
        <w:t>This piece is concerned with memory on a very plain level. This creation is concerned with time on an everyday level. This performance is concerned with language on a very plain level.</w:t>
      </w:r>
    </w:p>
    <w:p w14:paraId="17269F76" w14:textId="77777777" w:rsidR="003C710E" w:rsidRPr="002A5147" w:rsidRDefault="003C710E" w:rsidP="003C710E">
      <w:pPr>
        <w:rPr>
          <w:rFonts w:ascii="Times" w:eastAsia="Times New Roman" w:hAnsi="Times" w:cs="Times New Roman"/>
          <w:sz w:val="22"/>
          <w:szCs w:val="22"/>
        </w:rPr>
      </w:pPr>
    </w:p>
    <w:p w14:paraId="3FC03FB8" w14:textId="77777777" w:rsidR="003C710E" w:rsidRPr="002A5147" w:rsidRDefault="003C710E" w:rsidP="003C710E">
      <w:pPr>
        <w:rPr>
          <w:rFonts w:ascii="Times" w:hAnsi="Times" w:cs="Times New Roman"/>
          <w:sz w:val="22"/>
          <w:szCs w:val="22"/>
        </w:rPr>
      </w:pPr>
      <w:r w:rsidRPr="002A5147">
        <w:rPr>
          <w:rFonts w:cs="Times New Roman"/>
          <w:color w:val="000000"/>
          <w:sz w:val="22"/>
          <w:szCs w:val="22"/>
        </w:rPr>
        <w:t>This piece is concerned with memory on a very complicated level. This creation is concerned with time on a very illusory level. This performance is concerned with language on a very intricate level.</w:t>
      </w:r>
    </w:p>
    <w:p w14:paraId="4D59451E" w14:textId="77777777" w:rsidR="003C710E" w:rsidRPr="002A5147" w:rsidRDefault="003C710E" w:rsidP="003C710E">
      <w:pPr>
        <w:rPr>
          <w:rFonts w:ascii="Times" w:eastAsia="Times New Roman" w:hAnsi="Times" w:cs="Times New Roman"/>
          <w:sz w:val="22"/>
          <w:szCs w:val="22"/>
        </w:rPr>
      </w:pPr>
    </w:p>
    <w:p w14:paraId="74BD707A" w14:textId="77777777" w:rsidR="003C710E" w:rsidRPr="002A5147" w:rsidRDefault="003C710E" w:rsidP="003C710E">
      <w:pPr>
        <w:rPr>
          <w:rFonts w:ascii="Times" w:hAnsi="Times" w:cs="Times New Roman"/>
          <w:sz w:val="22"/>
          <w:szCs w:val="22"/>
        </w:rPr>
      </w:pPr>
      <w:r w:rsidRPr="002A5147">
        <w:rPr>
          <w:rFonts w:cs="Times New Roman"/>
          <w:color w:val="000000"/>
          <w:sz w:val="22"/>
          <w:szCs w:val="22"/>
        </w:rPr>
        <w:t xml:space="preserve">This piece has no thoughts about itself, and neither should </w:t>
      </w:r>
      <w:r w:rsidRPr="006E1D61">
        <w:rPr>
          <w:rFonts w:cs="Times New Roman"/>
          <w:color w:val="000000"/>
          <w:sz w:val="22"/>
          <w:szCs w:val="22"/>
        </w:rPr>
        <w:t>you. It will talk with you, it will not be speaking with you.</w:t>
      </w:r>
      <w:r w:rsidRPr="002A5147">
        <w:rPr>
          <w:rFonts w:cs="Times New Roman"/>
          <w:color w:val="000000"/>
          <w:sz w:val="22"/>
          <w:szCs w:val="22"/>
        </w:rPr>
        <w:t xml:space="preserve"> It will use words, it will say nothing. It is not concerned, but it takes care to take care. </w:t>
      </w:r>
    </w:p>
    <w:p w14:paraId="2290FDB2" w14:textId="77777777" w:rsidR="003C710E" w:rsidRPr="002A5147" w:rsidRDefault="003C710E" w:rsidP="003C710E">
      <w:pPr>
        <w:rPr>
          <w:rFonts w:cs="Times New Roman"/>
          <w:color w:val="000000"/>
          <w:sz w:val="22"/>
          <w:szCs w:val="22"/>
        </w:rPr>
      </w:pPr>
    </w:p>
    <w:p w14:paraId="2F61556E" w14:textId="58A21F4C" w:rsidR="003C710E" w:rsidRPr="002A5147" w:rsidRDefault="003C710E" w:rsidP="003C710E">
      <w:pPr>
        <w:rPr>
          <w:rFonts w:ascii="Times" w:hAnsi="Times" w:cs="Times New Roman"/>
          <w:sz w:val="22"/>
          <w:szCs w:val="22"/>
        </w:rPr>
      </w:pPr>
      <w:r w:rsidRPr="002A5147">
        <w:rPr>
          <w:rFonts w:cs="Times New Roman"/>
          <w:color w:val="000000"/>
          <w:sz w:val="22"/>
          <w:szCs w:val="22"/>
        </w:rPr>
        <w:t xml:space="preserve">This piece is communal. The sounds you will have heard have come from numerous sources, they have been asked for, they have been found, they have been created. They are memories found, </w:t>
      </w:r>
      <w:proofErr w:type="spellStart"/>
      <w:r w:rsidRPr="002A5147">
        <w:rPr>
          <w:rFonts w:cs="Times New Roman"/>
          <w:color w:val="000000"/>
          <w:sz w:val="22"/>
          <w:szCs w:val="22"/>
        </w:rPr>
        <w:t>refound</w:t>
      </w:r>
      <w:proofErr w:type="spellEnd"/>
      <w:r w:rsidRPr="002A5147">
        <w:rPr>
          <w:rFonts w:cs="Times New Roman"/>
          <w:color w:val="000000"/>
          <w:sz w:val="22"/>
          <w:szCs w:val="22"/>
        </w:rPr>
        <w:t xml:space="preserve">, created, recreated. They are memories ordered and reordered. </w:t>
      </w:r>
      <w:r w:rsidRPr="0020109D">
        <w:rPr>
          <w:rFonts w:cs="Times New Roman"/>
          <w:color w:val="000000"/>
          <w:sz w:val="22"/>
          <w:szCs w:val="22"/>
        </w:rPr>
        <w:t xml:space="preserve">They are memories simply narrated and </w:t>
      </w:r>
      <w:r w:rsidR="0020109D">
        <w:rPr>
          <w:rFonts w:cs="Times New Roman"/>
          <w:color w:val="000000"/>
          <w:sz w:val="22"/>
          <w:szCs w:val="22"/>
        </w:rPr>
        <w:t>distortedly uttered</w:t>
      </w:r>
      <w:r w:rsidR="0020109D" w:rsidRPr="0020109D">
        <w:rPr>
          <w:rFonts w:cs="Times New Roman"/>
          <w:color w:val="000000"/>
          <w:sz w:val="22"/>
          <w:szCs w:val="22"/>
        </w:rPr>
        <w:t>.</w:t>
      </w:r>
      <w:r w:rsidR="0020109D">
        <w:rPr>
          <w:rFonts w:cs="Times New Roman"/>
          <w:color w:val="000000"/>
          <w:sz w:val="22"/>
          <w:szCs w:val="22"/>
        </w:rPr>
        <w:t xml:space="preserve"> </w:t>
      </w:r>
      <w:r w:rsidRPr="002A5147">
        <w:rPr>
          <w:rFonts w:cs="Times New Roman"/>
          <w:color w:val="000000"/>
          <w:sz w:val="22"/>
          <w:szCs w:val="22"/>
        </w:rPr>
        <w:t>They are memories and not memories.</w:t>
      </w:r>
    </w:p>
    <w:p w14:paraId="4417268A" w14:textId="77777777" w:rsidR="003C710E" w:rsidRPr="002A5147" w:rsidRDefault="003C710E" w:rsidP="003C710E">
      <w:pPr>
        <w:rPr>
          <w:rFonts w:cs="Times New Roman"/>
          <w:color w:val="000000"/>
          <w:sz w:val="22"/>
          <w:szCs w:val="22"/>
        </w:rPr>
      </w:pPr>
    </w:p>
    <w:p w14:paraId="472E6435" w14:textId="77777777" w:rsidR="003C710E" w:rsidRPr="002A5147" w:rsidRDefault="003C710E" w:rsidP="003C710E">
      <w:pPr>
        <w:rPr>
          <w:rFonts w:ascii="Times" w:hAnsi="Times" w:cs="Times New Roman"/>
          <w:sz w:val="22"/>
          <w:szCs w:val="22"/>
        </w:rPr>
      </w:pPr>
      <w:r w:rsidRPr="002A5147">
        <w:rPr>
          <w:rFonts w:cs="Times New Roman"/>
          <w:color w:val="000000"/>
          <w:sz w:val="22"/>
          <w:szCs w:val="22"/>
        </w:rPr>
        <w:t xml:space="preserve">We are memories and not memories. We have been ordered and reordered. This piece is our response to these sounds. It is a response which comes from prior experience, from insignificant experience which shapes a new momentous experience, </w:t>
      </w:r>
      <w:r w:rsidRPr="006E1D61">
        <w:rPr>
          <w:rFonts w:cs="Times New Roman"/>
          <w:color w:val="000000"/>
          <w:sz w:val="22"/>
          <w:szCs w:val="22"/>
        </w:rPr>
        <w:t xml:space="preserve">a new experience </w:t>
      </w:r>
      <w:r w:rsidR="008353B5" w:rsidRPr="006E1D61">
        <w:rPr>
          <w:rFonts w:cs="Times New Roman"/>
          <w:color w:val="000000"/>
          <w:sz w:val="22"/>
          <w:szCs w:val="22"/>
        </w:rPr>
        <w:t>creating</w:t>
      </w:r>
      <w:r w:rsidRPr="006E1D61">
        <w:rPr>
          <w:rFonts w:cs="Times New Roman"/>
          <w:color w:val="000000"/>
          <w:sz w:val="22"/>
          <w:szCs w:val="22"/>
        </w:rPr>
        <w:t xml:space="preserve"> a new memory.</w:t>
      </w:r>
      <w:r w:rsidRPr="002A5147">
        <w:rPr>
          <w:rFonts w:cs="Times New Roman"/>
          <w:color w:val="000000"/>
          <w:sz w:val="22"/>
          <w:szCs w:val="22"/>
        </w:rPr>
        <w:t xml:space="preserve"> It is a response which comes from a very banal place, a place of the everyday, a response to the quotidian strangeness.</w:t>
      </w:r>
    </w:p>
    <w:p w14:paraId="59C72A8E" w14:textId="77777777" w:rsidR="003C710E" w:rsidRPr="002A5147" w:rsidRDefault="003C710E" w:rsidP="003C710E">
      <w:pPr>
        <w:rPr>
          <w:rFonts w:cs="Times New Roman"/>
          <w:color w:val="000000"/>
          <w:sz w:val="22"/>
          <w:szCs w:val="22"/>
        </w:rPr>
      </w:pPr>
    </w:p>
    <w:p w14:paraId="48B8799B" w14:textId="77777777" w:rsidR="003C710E" w:rsidRPr="002A5147" w:rsidRDefault="003C710E" w:rsidP="003C710E">
      <w:pPr>
        <w:rPr>
          <w:rFonts w:ascii="Times" w:hAnsi="Times" w:cs="Times New Roman"/>
          <w:sz w:val="22"/>
          <w:szCs w:val="22"/>
        </w:rPr>
      </w:pPr>
      <w:r w:rsidRPr="002A5147">
        <w:rPr>
          <w:rFonts w:cs="Times New Roman"/>
          <w:color w:val="000000"/>
          <w:sz w:val="22"/>
          <w:szCs w:val="22"/>
        </w:rPr>
        <w:t>To hold all of our memories within a day, to hold all of the memories which could possibly be associated with what we encounter in the everyday, is an overwhelmingly usual task. We are participating in this overwhelmingly usual task. We are reproducing this overwhelmingly usual task. We are remembering and reordering this overwhelmingly usual task.</w:t>
      </w:r>
    </w:p>
    <w:p w14:paraId="681DF7FD" w14:textId="77777777" w:rsidR="003C710E" w:rsidRPr="002A5147" w:rsidRDefault="003C710E" w:rsidP="003C710E">
      <w:pPr>
        <w:rPr>
          <w:rFonts w:cs="Times New Roman"/>
          <w:color w:val="000000"/>
          <w:sz w:val="22"/>
          <w:szCs w:val="22"/>
        </w:rPr>
      </w:pPr>
    </w:p>
    <w:p w14:paraId="60BF8617" w14:textId="757DC991" w:rsidR="003C710E" w:rsidRPr="002A5147" w:rsidRDefault="003C710E" w:rsidP="003C710E">
      <w:pPr>
        <w:rPr>
          <w:rFonts w:ascii="Times" w:hAnsi="Times" w:cs="Times New Roman"/>
          <w:sz w:val="22"/>
          <w:szCs w:val="22"/>
        </w:rPr>
      </w:pPr>
      <w:r w:rsidRPr="002A5147">
        <w:rPr>
          <w:rFonts w:cs="Times New Roman"/>
          <w:color w:val="000000"/>
          <w:sz w:val="22"/>
          <w:szCs w:val="22"/>
        </w:rPr>
        <w:t>We have devised this piece through intentionally reordering our everyday reactions into something coherently disjointed. We have placed ourselves within a day, amongst the memories encountered within that day, and have arranged ourselves as objects within the cacophony, where reaction is experienced simultaneously as autonomous and automatic.</w:t>
      </w:r>
      <w:r w:rsidR="00C63EA7">
        <w:rPr>
          <w:rFonts w:cs="Times New Roman"/>
          <w:color w:val="000000"/>
          <w:sz w:val="22"/>
          <w:szCs w:val="22"/>
        </w:rPr>
        <w:t xml:space="preserve"> </w:t>
      </w:r>
      <w:r w:rsidR="00C63EA7" w:rsidRPr="002A5147">
        <w:rPr>
          <w:rFonts w:cs="Times New Roman"/>
          <w:color w:val="000000"/>
          <w:sz w:val="22"/>
          <w:szCs w:val="22"/>
        </w:rPr>
        <w:t>Reaction and non-reaction are experienced as adjusting and readjusting a memory within the everyday.</w:t>
      </w:r>
    </w:p>
    <w:p w14:paraId="2E8810C0" w14:textId="77777777" w:rsidR="003C710E" w:rsidRPr="002A5147" w:rsidRDefault="003C710E" w:rsidP="003C710E">
      <w:pPr>
        <w:rPr>
          <w:rFonts w:cs="Times New Roman"/>
          <w:color w:val="000000"/>
          <w:sz w:val="22"/>
          <w:szCs w:val="22"/>
        </w:rPr>
      </w:pPr>
    </w:p>
    <w:p w14:paraId="34F75AE9" w14:textId="3EBC4234" w:rsidR="003C710E" w:rsidRPr="002A5147" w:rsidRDefault="003C710E" w:rsidP="003C710E">
      <w:pPr>
        <w:rPr>
          <w:rFonts w:cs="Times New Roman"/>
          <w:color w:val="000000"/>
          <w:sz w:val="22"/>
          <w:szCs w:val="22"/>
        </w:rPr>
      </w:pPr>
      <w:r w:rsidRPr="002A5147">
        <w:rPr>
          <w:rFonts w:cs="Times New Roman"/>
          <w:color w:val="000000"/>
          <w:sz w:val="22"/>
          <w:szCs w:val="22"/>
        </w:rPr>
        <w:t xml:space="preserve">We are concerned with memory on a very plain level. </w:t>
      </w:r>
      <w:r w:rsidRPr="00D552B8">
        <w:rPr>
          <w:rFonts w:cs="Times New Roman"/>
          <w:color w:val="000000"/>
          <w:sz w:val="22"/>
          <w:szCs w:val="22"/>
        </w:rPr>
        <w:t>We</w:t>
      </w:r>
      <w:r w:rsidRPr="002A5147">
        <w:rPr>
          <w:rFonts w:cs="Times New Roman"/>
          <w:color w:val="000000"/>
          <w:sz w:val="22"/>
          <w:szCs w:val="22"/>
        </w:rPr>
        <w:t xml:space="preserve"> have no thoughts about ourselves, and neither </w:t>
      </w:r>
    </w:p>
    <w:p w14:paraId="10676939" w14:textId="77777777" w:rsidR="003C710E" w:rsidRPr="002A5147" w:rsidRDefault="003C710E" w:rsidP="003C710E">
      <w:pPr>
        <w:rPr>
          <w:rFonts w:ascii="Times" w:hAnsi="Times" w:cs="Times New Roman"/>
          <w:sz w:val="22"/>
          <w:szCs w:val="22"/>
        </w:rPr>
      </w:pPr>
      <w:r w:rsidRPr="002A5147">
        <w:rPr>
          <w:rFonts w:cs="Times New Roman"/>
          <w:color w:val="000000"/>
          <w:sz w:val="22"/>
          <w:szCs w:val="22"/>
        </w:rPr>
        <w:t>should you. We will speak with you, we will not speak with you. We will use words, we will say nothing. We are not concerned, but we have taken the time to take care.</w:t>
      </w:r>
    </w:p>
    <w:p w14:paraId="6A3C7B9B" w14:textId="77777777" w:rsidR="003C710E" w:rsidRPr="002A5147" w:rsidRDefault="003C710E" w:rsidP="003C710E">
      <w:pPr>
        <w:rPr>
          <w:rFonts w:eastAsia="Times New Roman" w:cs="Times New Roman"/>
          <w:color w:val="000000"/>
          <w:sz w:val="22"/>
          <w:szCs w:val="22"/>
        </w:rPr>
      </w:pPr>
    </w:p>
    <w:p w14:paraId="2D5EE996" w14:textId="311A5E71" w:rsidR="0090416D" w:rsidRPr="002A5147" w:rsidRDefault="003C710E" w:rsidP="003C710E">
      <w:pPr>
        <w:rPr>
          <w:sz w:val="22"/>
          <w:szCs w:val="22"/>
        </w:rPr>
      </w:pPr>
      <w:r w:rsidRPr="002A5147">
        <w:rPr>
          <w:rFonts w:eastAsia="Times New Roman" w:cs="Times New Roman"/>
          <w:color w:val="000000"/>
          <w:sz w:val="22"/>
          <w:szCs w:val="22"/>
        </w:rPr>
        <w:t>Zoe is responsible for the reordering of our sounds, with some input from Al. Zoe and Al have</w:t>
      </w:r>
      <w:r w:rsidR="001B7133" w:rsidRPr="002A5147">
        <w:rPr>
          <w:rFonts w:eastAsia="Times New Roman" w:cs="Times New Roman"/>
          <w:color w:val="000000"/>
          <w:sz w:val="22"/>
          <w:szCs w:val="22"/>
        </w:rPr>
        <w:t xml:space="preserve"> worked together through the devising </w:t>
      </w:r>
      <w:r w:rsidRPr="002A5147">
        <w:rPr>
          <w:rFonts w:eastAsia="Times New Roman" w:cs="Times New Roman"/>
          <w:color w:val="000000"/>
          <w:sz w:val="22"/>
          <w:szCs w:val="22"/>
        </w:rPr>
        <w:t>process to respond to sound and pre-existing or</w:t>
      </w:r>
      <w:r w:rsidR="001B7133" w:rsidRPr="002A5147">
        <w:rPr>
          <w:rFonts w:eastAsia="Times New Roman" w:cs="Times New Roman"/>
          <w:color w:val="000000"/>
          <w:sz w:val="22"/>
          <w:szCs w:val="22"/>
        </w:rPr>
        <w:t xml:space="preserve"> unknown memories, and to compose</w:t>
      </w:r>
      <w:r w:rsidRPr="002A5147">
        <w:rPr>
          <w:rFonts w:eastAsia="Times New Roman" w:cs="Times New Roman"/>
          <w:color w:val="000000"/>
          <w:sz w:val="22"/>
          <w:szCs w:val="22"/>
        </w:rPr>
        <w:t xml:space="preserve"> physical scores. Dog has remained a constant observer. Pencil </w:t>
      </w:r>
      <w:r w:rsidRPr="006E1D61">
        <w:rPr>
          <w:rFonts w:eastAsia="Times New Roman" w:cs="Times New Roman"/>
          <w:color w:val="000000"/>
          <w:sz w:val="22"/>
          <w:szCs w:val="22"/>
        </w:rPr>
        <w:t>decided to be part of it.</w:t>
      </w:r>
      <w:r w:rsidRPr="002A5147">
        <w:rPr>
          <w:rFonts w:eastAsia="Times New Roman" w:cs="Times New Roman"/>
          <w:color w:val="000000"/>
          <w:sz w:val="22"/>
          <w:szCs w:val="22"/>
        </w:rPr>
        <w:t xml:space="preserve"> We would like to thank Pulp Productions and other creatur</w:t>
      </w:r>
      <w:r w:rsidR="001B7133" w:rsidRPr="002A5147">
        <w:rPr>
          <w:rFonts w:eastAsia="Times New Roman" w:cs="Times New Roman"/>
          <w:color w:val="000000"/>
          <w:sz w:val="22"/>
          <w:szCs w:val="22"/>
        </w:rPr>
        <w:t xml:space="preserve">e collaborators from </w:t>
      </w:r>
      <w:r w:rsidR="001B7133" w:rsidRPr="006E1D61">
        <w:rPr>
          <w:rFonts w:eastAsia="Times New Roman" w:cs="Times New Roman"/>
          <w:color w:val="000000"/>
          <w:sz w:val="22"/>
          <w:szCs w:val="22"/>
        </w:rPr>
        <w:t>Washington</w:t>
      </w:r>
      <w:r w:rsidRPr="006E1D61">
        <w:rPr>
          <w:rFonts w:eastAsia="Times New Roman" w:cs="Times New Roman"/>
          <w:color w:val="000000"/>
          <w:sz w:val="22"/>
          <w:szCs w:val="22"/>
        </w:rPr>
        <w:t>,</w:t>
      </w:r>
      <w:r w:rsidR="00C94F24">
        <w:rPr>
          <w:rFonts w:eastAsia="Times New Roman" w:cs="Times New Roman"/>
          <w:color w:val="000000"/>
          <w:sz w:val="22"/>
          <w:szCs w:val="22"/>
        </w:rPr>
        <w:t xml:space="preserve"> Greece, and Glasgow.</w:t>
      </w:r>
      <w:r w:rsidRPr="002A5147">
        <w:rPr>
          <w:rFonts w:eastAsia="Times New Roman" w:cs="Times New Roman"/>
          <w:color w:val="000000"/>
          <w:sz w:val="22"/>
          <w:szCs w:val="22"/>
        </w:rPr>
        <w:t> We would like to thank our memory. We would like to thank you.</w:t>
      </w:r>
    </w:p>
    <w:sectPr w:rsidR="0090416D" w:rsidRPr="002A5147" w:rsidSect="002A51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Didot">
    <w:panose1 w:val="02000503000000020003"/>
    <w:charset w:val="00"/>
    <w:family w:val="auto"/>
    <w:pitch w:val="variable"/>
    <w:sig w:usb0="80000067" w:usb1="00000000"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0E"/>
    <w:rsid w:val="001B7133"/>
    <w:rsid w:val="0020109D"/>
    <w:rsid w:val="002567F5"/>
    <w:rsid w:val="002A5147"/>
    <w:rsid w:val="003C710E"/>
    <w:rsid w:val="006E1D61"/>
    <w:rsid w:val="00764C36"/>
    <w:rsid w:val="008353B5"/>
    <w:rsid w:val="0090416D"/>
    <w:rsid w:val="00C63EA7"/>
    <w:rsid w:val="00C94F24"/>
    <w:rsid w:val="00D5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30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Didot"/>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10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Didot"/>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10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3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477</Words>
  <Characters>2724</Characters>
  <Application>Microsoft Macintosh Word</Application>
  <DocSecurity>0</DocSecurity>
  <Lines>22</Lines>
  <Paragraphs>6</Paragraphs>
  <ScaleCrop>false</ScaleCrop>
  <Company>The Evergreen State College</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Schneider</dc:creator>
  <cp:keywords/>
  <dc:description/>
  <cp:lastModifiedBy>Allison Schneider</cp:lastModifiedBy>
  <cp:revision>8</cp:revision>
  <cp:lastPrinted>2015-11-30T17:32:00Z</cp:lastPrinted>
  <dcterms:created xsi:type="dcterms:W3CDTF">2015-11-30T13:45:00Z</dcterms:created>
  <dcterms:modified xsi:type="dcterms:W3CDTF">2015-11-30T17:34:00Z</dcterms:modified>
</cp:coreProperties>
</file>